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Ansi="方正仿宋_GBK" w:eastAsia="方正仿宋_GBK"/>
          <w:sz w:val="32"/>
          <w:szCs w:val="32"/>
        </w:rPr>
      </w:pPr>
      <w:r>
        <w:rPr>
          <w:rFonts w:hint="eastAsia" w:hAnsi="方正仿宋_GBK" w:eastAsia="方正仿宋_GBK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宜昌高新区（自贸片区）管委会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lang w:val="en-US" w:eastAsia="zh-CN"/>
        </w:rPr>
        <w:t>引才</w:t>
      </w:r>
      <w:r>
        <w:rPr>
          <w:rFonts w:hint="eastAsia" w:ascii="仿宋_GB2312" w:hAnsi="仿宋_GB2312" w:eastAsia="仿宋_GB2312"/>
        </w:rPr>
        <w:t xml:space="preserve">单位：                            </w:t>
      </w:r>
      <w:r>
        <w:rPr>
          <w:rFonts w:hint="eastAsia" w:ascii="仿宋_GB2312" w:hAnsi="仿宋_GB2312" w:eastAsia="仿宋_GB231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/>
        </w:rPr>
        <w:t xml:space="preserve"> 报考岗位：     </w:t>
      </w:r>
    </w:p>
    <w:tbl>
      <w:tblPr>
        <w:tblStyle w:val="3"/>
        <w:tblW w:w="93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690"/>
        <w:gridCol w:w="716"/>
        <w:gridCol w:w="893"/>
        <w:gridCol w:w="574"/>
        <w:gridCol w:w="157"/>
        <w:gridCol w:w="884"/>
        <w:gridCol w:w="360"/>
        <w:gridCol w:w="720"/>
        <w:gridCol w:w="745"/>
        <w:gridCol w:w="875"/>
        <w:gridCol w:w="17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姓    名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性别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民   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出生年月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籍   贯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文化程度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身份证号码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政治面貌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入党（团）时间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6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婚姻状况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hint="eastAsia" w:ascii="仿宋_GB2312" w:hAnsi="仿宋_GB2312" w:eastAsia="仿宋_GB2312"/>
              </w:rPr>
              <w:t>专业技术资格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毕业时间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毕业院校及专业</w:t>
            </w:r>
          </w:p>
        </w:tc>
        <w:tc>
          <w:tcPr>
            <w:tcW w:w="448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参加工作时间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现工作单位及职务</w:t>
            </w:r>
          </w:p>
        </w:tc>
        <w:tc>
          <w:tcPr>
            <w:tcW w:w="448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6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联系地址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联系电话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学习工作经历(注：从大学开始填写)</w:t>
            </w:r>
          </w:p>
        </w:tc>
        <w:tc>
          <w:tcPr>
            <w:tcW w:w="28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何年何月至何年何月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在何地何单位工作（学习）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岗位或职务名称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7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86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家庭主要成员及主要社会关系（父母、配偶、子女、兄弟姐妹）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称 谓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姓  名</w:t>
            </w: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出生年月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政治面貌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ind w:left="-63" w:leftChars="-30" w:right="-63" w:rightChars="-30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本 人</w:t>
            </w:r>
          </w:p>
          <w:p>
            <w:pPr>
              <w:spacing w:line="320" w:lineRule="exact"/>
              <w:rPr>
                <w:rFonts w:ascii="仿宋_GB2312" w:hAnsi="仿宋_GB2312" w:eastAsia="仿宋_GB2312"/>
              </w:rPr>
            </w:pPr>
            <w:r>
              <w:rPr>
                <w:rFonts w:hint="eastAsia" w:eastAsia="仿宋_GB2312"/>
                <w:sz w:val="24"/>
                <w:szCs w:val="32"/>
              </w:rPr>
              <w:t>承 诺</w:t>
            </w:r>
          </w:p>
        </w:tc>
        <w:tc>
          <w:tcPr>
            <w:tcW w:w="8396" w:type="dxa"/>
            <w:gridSpan w:val="11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本表填写内容及提交的相关报名资料真实准确有效，符合引进公告的报考条件，否则，本人自愿承担一切后果和责任。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/>
              </w:rPr>
            </w:pPr>
            <w:r>
              <w:rPr>
                <w:rFonts w:hint="eastAsia" w:eastAsia="仿宋_GB2312"/>
                <w:sz w:val="24"/>
                <w:szCs w:val="32"/>
              </w:rPr>
              <w:t>报考人（签名）：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  <w:sectPr>
          <w:pgSz w:w="11906" w:h="16838"/>
          <w:pgMar w:top="2098" w:right="1588" w:bottom="1531" w:left="158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12D85"/>
    <w:rsid w:val="017137BD"/>
    <w:rsid w:val="0D3C2105"/>
    <w:rsid w:val="11651165"/>
    <w:rsid w:val="1C954919"/>
    <w:rsid w:val="1FD60502"/>
    <w:rsid w:val="270D4532"/>
    <w:rsid w:val="2ADC5616"/>
    <w:rsid w:val="2B3D2FBE"/>
    <w:rsid w:val="46CE357D"/>
    <w:rsid w:val="4BB751FD"/>
    <w:rsid w:val="6CC061E2"/>
    <w:rsid w:val="70112D85"/>
    <w:rsid w:val="72A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2022-11-22T09:35:00Z</dcterms:created>
  <dc:creator> 梁艳</dc:creator>
  <cp:lastModifiedBy> 梁艳</cp:lastModifiedBy>
  <dcterms:modified xsi:type="dcterms:W3CDTF">2022-11-22T09:35:52Z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